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4185" w:rsidRDefault="00724185" w:rsidP="007241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185">
        <w:rPr>
          <w:rFonts w:ascii="Times New Roman" w:hAnsi="Times New Roman" w:cs="Times New Roman"/>
          <w:b/>
          <w:i/>
          <w:sz w:val="28"/>
          <w:szCs w:val="28"/>
        </w:rPr>
        <w:t>Безопасность детей в летний период</w:t>
      </w:r>
    </w:p>
    <w:p w:rsidR="00724185" w:rsidRPr="00724185" w:rsidRDefault="00724185" w:rsidP="00724185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724185">
        <w:rPr>
          <w:rFonts w:ascii="Times New Roman" w:hAnsi="Times New Roman" w:cs="Times New Roman"/>
          <w:color w:val="000000"/>
          <w:sz w:val="28"/>
          <w:szCs w:val="28"/>
        </w:rPr>
        <w:t>Каникулы. А это, значит, родителям нужно позаботиться о безопасности своих детей летом. Хороший отдых без этого, увы, не получится.</w:t>
      </w:r>
      <w:r w:rsidRPr="007241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24185" w:rsidRDefault="00724185" w:rsidP="007241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185">
        <w:rPr>
          <w:rFonts w:ascii="Times New Roman" w:hAnsi="Times New Roman" w:cs="Times New Roman"/>
          <w:color w:val="000000"/>
          <w:sz w:val="28"/>
          <w:szCs w:val="28"/>
        </w:rPr>
        <w:t>1. Плавать нужно только в специально отведенных для купания пляжах. Никогда не заходите в воду в одиночку. И не заплывайте далеко.</w:t>
      </w:r>
      <w:r w:rsidRPr="007241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2418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24185">
        <w:rPr>
          <w:rFonts w:ascii="Times New Roman" w:hAnsi="Times New Roman" w:cs="Times New Roman"/>
          <w:color w:val="000000"/>
          <w:sz w:val="28"/>
          <w:szCs w:val="28"/>
        </w:rPr>
        <w:t>2. Если пошло что-то не так, постарайтесь не паниковать. Помните, тонут, в основном, от страха и паники. Сразу кричите о помощи.</w:t>
      </w:r>
    </w:p>
    <w:p w:rsidR="00724185" w:rsidRPr="00724185" w:rsidRDefault="00724185" w:rsidP="00724185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724185">
        <w:rPr>
          <w:rFonts w:ascii="Times New Roman" w:hAnsi="Times New Roman" w:cs="Times New Roman"/>
          <w:color w:val="000000"/>
          <w:sz w:val="28"/>
          <w:szCs w:val="28"/>
        </w:rPr>
        <w:t>3. Но не поднимайте руки вверх, стараясь привлечь внимание. Не надо ими махать! Двигайте лучше под водой, тогда и голова будет на поверхности.</w:t>
      </w:r>
      <w:r w:rsidRPr="007241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24185" w:rsidRDefault="00724185" w:rsidP="007241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24185">
        <w:rPr>
          <w:rFonts w:ascii="Times New Roman" w:hAnsi="Times New Roman" w:cs="Times New Roman"/>
          <w:color w:val="000000"/>
          <w:sz w:val="28"/>
          <w:szCs w:val="28"/>
        </w:rPr>
        <w:t>. Детям лучше купаться на мелководье. Нужно избегать полос воды, которые отличаются по цвету, особенно пенистых. Но если вы попали в течение, не надо сопротивляться – это главное правило. Если вас несет в реке или даже в море, то важно не паниковать и не тратить силы, пытаясь грести обратно. Нужно дождаться, пока течение ослабеет, а затем спокойно плыть к берегу наискосок или даже почти параллельно, если это отливное морское течение.</w:t>
      </w:r>
      <w:r w:rsidRPr="007241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2418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</w:t>
      </w:r>
      <w:r w:rsidRPr="00724185">
        <w:rPr>
          <w:rFonts w:ascii="Times New Roman" w:hAnsi="Times New Roman" w:cs="Times New Roman"/>
          <w:color w:val="000000"/>
          <w:sz w:val="28"/>
          <w:szCs w:val="28"/>
        </w:rPr>
        <w:t>. Если вы попали в водоворот - не паникуйте! Нужно набрать как можно больше воздуха и нырнуть в воронку.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минуту-две водоворот сам  </w:t>
      </w:r>
      <w:r w:rsidRPr="00724185">
        <w:rPr>
          <w:rFonts w:ascii="Times New Roman" w:hAnsi="Times New Roman" w:cs="Times New Roman"/>
          <w:color w:val="000000"/>
          <w:sz w:val="28"/>
          <w:szCs w:val="28"/>
        </w:rPr>
        <w:t>выбросит вас на поверхность.</w:t>
      </w:r>
      <w:r w:rsidRPr="007241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24185" w:rsidRPr="00724185" w:rsidRDefault="00724185" w:rsidP="00724185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24185">
        <w:rPr>
          <w:rFonts w:ascii="Times New Roman" w:hAnsi="Times New Roman" w:cs="Times New Roman"/>
          <w:color w:val="000000"/>
          <w:sz w:val="28"/>
          <w:szCs w:val="28"/>
        </w:rPr>
        <w:t xml:space="preserve">. Собрались спасать тонущего? </w:t>
      </w:r>
      <w:proofErr w:type="gramStart"/>
      <w:r w:rsidRPr="00724185">
        <w:rPr>
          <w:rFonts w:ascii="Times New Roman" w:hAnsi="Times New Roman" w:cs="Times New Roman"/>
          <w:color w:val="000000"/>
          <w:sz w:val="28"/>
          <w:szCs w:val="28"/>
        </w:rPr>
        <w:t>Самое</w:t>
      </w:r>
      <w:proofErr w:type="gramEnd"/>
      <w:r w:rsidRPr="00724185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безопасное - протянуть ему надувной круг, спасательный жилет или палку, за которую он сможет держаться. Часто в панике люди цепляются за тех, кто хочет их </w:t>
      </w:r>
      <w:proofErr w:type="gramStart"/>
      <w:r w:rsidRPr="00724185">
        <w:rPr>
          <w:rFonts w:ascii="Times New Roman" w:hAnsi="Times New Roman" w:cs="Times New Roman"/>
          <w:color w:val="000000"/>
          <w:sz w:val="28"/>
          <w:szCs w:val="28"/>
        </w:rPr>
        <w:t>спасти</w:t>
      </w:r>
      <w:proofErr w:type="gramEnd"/>
      <w:r w:rsidRPr="00724185">
        <w:rPr>
          <w:rFonts w:ascii="Times New Roman" w:hAnsi="Times New Roman" w:cs="Times New Roman"/>
          <w:color w:val="000000"/>
          <w:sz w:val="28"/>
          <w:szCs w:val="28"/>
        </w:rPr>
        <w:t xml:space="preserve"> и утаскивают за собой на дно. Сначала поговорите с человеком, когда подплывете, чтобы он успокоился. Если он не может плыть сам, пусть положит руку вам на плечо и старается спокойно грести второй рукой и ногами. Если он плохо соображает, подплывите к нему сзади и разверните его так, чтобы он оказался на спине. Дальше обхватите грудь пострадавшего рукой или возьмите его за волосы. Но если </w:t>
      </w:r>
      <w:proofErr w:type="gramStart"/>
      <w:r w:rsidRPr="00724185">
        <w:rPr>
          <w:rFonts w:ascii="Times New Roman" w:hAnsi="Times New Roman" w:cs="Times New Roman"/>
          <w:color w:val="000000"/>
          <w:sz w:val="28"/>
          <w:szCs w:val="28"/>
        </w:rPr>
        <w:t>тонущий</w:t>
      </w:r>
      <w:proofErr w:type="gramEnd"/>
      <w:r w:rsidRPr="00724185">
        <w:rPr>
          <w:rFonts w:ascii="Times New Roman" w:hAnsi="Times New Roman" w:cs="Times New Roman"/>
          <w:color w:val="000000"/>
          <w:sz w:val="28"/>
          <w:szCs w:val="28"/>
        </w:rPr>
        <w:t xml:space="preserve"> кричит, беспорядочно барахтается и не может успокоиться, лучше к нему близко не подплывать. Вам поможет только круг или палка.</w:t>
      </w:r>
      <w:r w:rsidRPr="007241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24185" w:rsidRPr="00724185" w:rsidRDefault="00724185" w:rsidP="00724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4185" w:rsidRPr="0072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24185"/>
    <w:rsid w:val="0072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4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1624</Characters>
  <Application>Microsoft Office Word</Application>
  <DocSecurity>0</DocSecurity>
  <Lines>36</Lines>
  <Paragraphs>4</Paragraphs>
  <ScaleCrop>false</ScaleCrop>
  <Company>МЧС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е3</dc:creator>
  <cp:keywords/>
  <dc:description/>
  <cp:lastModifiedBy>е3</cp:lastModifiedBy>
  <cp:revision>2</cp:revision>
  <dcterms:created xsi:type="dcterms:W3CDTF">2019-06-27T06:11:00Z</dcterms:created>
  <dcterms:modified xsi:type="dcterms:W3CDTF">2019-06-27T06:16:00Z</dcterms:modified>
</cp:coreProperties>
</file>